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FF" w:rsidRDefault="00602D07">
      <w:pPr>
        <w:pStyle w:val="a3"/>
        <w:spacing w:before="73" w:line="242" w:lineRule="auto"/>
        <w:ind w:left="4286" w:right="998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по</w:t>
      </w:r>
      <w:r>
        <w:rPr>
          <w:spacing w:val="-7"/>
        </w:rPr>
        <w:t xml:space="preserve"> </w:t>
      </w:r>
      <w:r w:rsidR="006328A1">
        <w:t>физике</w:t>
      </w:r>
      <w:r>
        <w:rPr>
          <w:spacing w:val="-5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 (ФГОС ООО)</w:t>
      </w:r>
    </w:p>
    <w:p w:rsidR="00EA66FF" w:rsidRDefault="00EA66FF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659"/>
      </w:tblGrid>
      <w:tr w:rsidR="00EA66FF">
        <w:trPr>
          <w:trHeight w:val="292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328A1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  <w:bookmarkStart w:id="0" w:name="_GoBack"/>
            <w:bookmarkEnd w:id="0"/>
          </w:p>
        </w:tc>
      </w:tr>
      <w:tr w:rsidR="00EA66FF">
        <w:trPr>
          <w:trHeight w:val="676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A66FF" w:rsidRDefault="00602D07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spacing w:line="263" w:lineRule="exact"/>
              <w:ind w:left="3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EA66FF">
        <w:trPr>
          <w:trHeight w:val="13716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66" w:lineRule="auto"/>
              <w:ind w:left="100" w:right="7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 методические материалы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71" w:lineRule="auto"/>
              <w:ind w:right="833" w:firstLine="3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29.12.2012г.№273-ФЗ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spacing w:line="273" w:lineRule="auto"/>
              <w:ind w:right="988" w:firstLine="38"/>
              <w:rPr>
                <w:sz w:val="24"/>
              </w:rPr>
            </w:pPr>
            <w:r>
              <w:rPr>
                <w:sz w:val="24"/>
              </w:rPr>
              <w:t>Федеральный закон от 19.12.2023 № 618-ФЗ «О внесении 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601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 31.05.2021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образования»</w:t>
            </w:r>
          </w:p>
          <w:p w:rsidR="00EA66FF" w:rsidRDefault="00602D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05.07.2021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64101)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353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18.07.2022 “О внесении изменений в федеральный государственный образовательный стандарт основного общего образования”</w:t>
            </w:r>
          </w:p>
          <w:p w:rsidR="00EA66FF" w:rsidRDefault="00602D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17.08.2022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69675)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256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№ 31 от 22.01.2024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</w:t>
            </w:r>
          </w:p>
          <w:p w:rsidR="00EA66FF" w:rsidRDefault="00602D07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(Зарегист</w:t>
            </w:r>
            <w:r>
              <w:rPr>
                <w:sz w:val="24"/>
              </w:rPr>
              <w:t>рирован 22.02.2024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 77330)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3"/>
              <w:ind w:left="13" w:right="256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№ 110 от 19.02.2024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</w:t>
            </w:r>
          </w:p>
          <w:p w:rsidR="00EA66FF" w:rsidRDefault="00602D0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22.02.2024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77331)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923" w:firstLine="0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</w:t>
            </w:r>
            <w:r>
              <w:rPr>
                <w:sz w:val="24"/>
              </w:rPr>
              <w:t>просвещения Российской Федерации от 19.03.2024 № 171 «О внесении изменений в некоторые приказы Министерства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касающиеся федеральных образовательных программ начального общего</w:t>
            </w:r>
          </w:p>
          <w:p w:rsidR="00EA66FF" w:rsidRDefault="00602D0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z w:val="24"/>
              </w:rPr>
              <w:t>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образования» (Зарегистрирован 11.04.2024 № 77830)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242" w:lineRule="auto"/>
              <w:ind w:left="13" w:right="797" w:firstLine="0"/>
              <w:rPr>
                <w:sz w:val="24"/>
              </w:rPr>
            </w:pPr>
            <w:r>
              <w:rPr>
                <w:sz w:val="24"/>
              </w:rPr>
              <w:t>- Приказ Министерства просвещения Российской Федерации от 18.05.2023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EA66FF" w:rsidRDefault="00602D0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12.07.2023)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233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27.12.2023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</w:t>
            </w:r>
            <w:r>
              <w:rPr>
                <w:sz w:val="24"/>
              </w:rPr>
              <w:t>зовательных стандартов основного общего</w:t>
            </w:r>
          </w:p>
          <w:p w:rsidR="00EA66FF" w:rsidRDefault="00602D07">
            <w:pPr>
              <w:pStyle w:val="TableParagraph"/>
              <w:spacing w:line="242" w:lineRule="auto"/>
              <w:ind w:right="4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(Зарегистрирован 02.02.2024 № 77121)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ind w:left="13" w:right="254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№ 62 от 01.02.2024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 просвещен</w:t>
            </w:r>
            <w:r>
              <w:rPr>
                <w:sz w:val="24"/>
              </w:rPr>
              <w:t>ия Российской Федерации, касающиеся федеральных</w:t>
            </w:r>
          </w:p>
          <w:p w:rsidR="00EA66FF" w:rsidRDefault="00602D0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образования» (Зарегистрирован 29.02.2024 № 77380)</w:t>
            </w:r>
          </w:p>
          <w:p w:rsidR="00EA66FF" w:rsidRDefault="00602D07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line="274" w:lineRule="exact"/>
              <w:ind w:left="13" w:right="721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02.08.2022 № 653 «Об 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</w:tbl>
    <w:p w:rsidR="00EA66FF" w:rsidRDefault="00EA66FF">
      <w:pPr>
        <w:spacing w:line="274" w:lineRule="exact"/>
        <w:rPr>
          <w:sz w:val="24"/>
        </w:rPr>
        <w:sectPr w:rsidR="00EA66FF">
          <w:type w:val="continuous"/>
          <w:pgSz w:w="11900" w:h="16840"/>
          <w:pgMar w:top="880" w:right="68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7659"/>
      </w:tblGrid>
      <w:tr w:rsidR="00EA66FF">
        <w:trPr>
          <w:trHeight w:val="4090"/>
        </w:trPr>
        <w:tc>
          <w:tcPr>
            <w:tcW w:w="2291" w:type="dxa"/>
          </w:tcPr>
          <w:p w:rsidR="00EA66FF" w:rsidRDefault="00EA66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ресурсов, допущенных к использованию при реализации имеющих государственную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 СОО» (Зарегистрирован 29.08.2022 № 69822)</w:t>
            </w:r>
          </w:p>
          <w:p w:rsidR="00EA66FF" w:rsidRDefault="00602D07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 xml:space="preserve">- 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</w:t>
            </w:r>
            <w:r>
              <w:rPr>
                <w:sz w:val="24"/>
              </w:rPr>
              <w:t>ственную аккредитацию образовательных программ начального общего,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организациями, осуществляющими образовательную деятельность и установления</w:t>
            </w:r>
          </w:p>
          <w:p w:rsidR="00EA66FF" w:rsidRDefault="00602D07">
            <w:pPr>
              <w:pStyle w:val="TableParagraph"/>
              <w:spacing w:line="237" w:lineRule="auto"/>
              <w:ind w:left="75" w:hanging="63"/>
              <w:rPr>
                <w:sz w:val="24"/>
              </w:rPr>
            </w:pPr>
            <w:r>
              <w:rPr>
                <w:sz w:val="24"/>
              </w:rPr>
              <w:t>предельного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исключенных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учебников» (Зарегистриров</w:t>
            </w:r>
            <w:r>
              <w:rPr>
                <w:sz w:val="24"/>
              </w:rPr>
              <w:t>ан 22.03.2024 № 77603)</w:t>
            </w:r>
          </w:p>
          <w:p w:rsidR="00EA66FF" w:rsidRDefault="00602D07">
            <w:pPr>
              <w:pStyle w:val="TableParagraph"/>
              <w:spacing w:before="18" w:line="242" w:lineRule="auto"/>
              <w:ind w:left="32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528448" behindDoc="1" locked="0" layoutInCell="1" allowOverlap="1">
                      <wp:simplePos x="0" y="0"/>
                      <wp:positionH relativeFrom="column">
                        <wp:posOffset>3309239</wp:posOffset>
                      </wp:positionH>
                      <wp:positionV relativeFrom="paragraph">
                        <wp:posOffset>-237323</wp:posOffset>
                      </wp:positionV>
                      <wp:extent cx="76200" cy="10096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100965"/>
                                <a:chOff x="0" y="0"/>
                                <a:chExt cx="76200" cy="100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767" cy="100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6C393" id="Group 1" o:spid="_x0000_s1026" style="position:absolute;margin-left:260.55pt;margin-top:-18.7pt;width:6pt;height:7.95pt;z-index:-15788032;mso-wrap-distance-left:0;mso-wrap-distance-right:0" coordsize="76200,100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75767;height:100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-Основная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МБОУ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Воздвиженская СОШ</w:t>
            </w:r>
          </w:p>
        </w:tc>
      </w:tr>
      <w:tr w:rsidR="00EA66FF">
        <w:trPr>
          <w:trHeight w:val="2736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line="242" w:lineRule="auto"/>
              <w:ind w:right="601" w:firstLine="0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z w:val="24"/>
              </w:rPr>
              <w:t xml:space="preserve"> И.М., Иванов А.И., Акционерное общество «Издательство</w:t>
            </w:r>
          </w:p>
          <w:p w:rsidR="00EA66FF" w:rsidRDefault="00602D07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  <w:p w:rsidR="00EA66FF" w:rsidRDefault="00602D0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37" w:lineRule="auto"/>
              <w:ind w:right="247" w:firstLine="62"/>
              <w:rPr>
                <w:sz w:val="24"/>
              </w:rPr>
            </w:pPr>
            <w:r>
              <w:rPr>
                <w:sz w:val="24"/>
              </w:rPr>
              <w:t>Физика: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 М., Иванов А. И., Акционерное общество «Издательство</w:t>
            </w:r>
          </w:p>
          <w:p w:rsidR="00EA66FF" w:rsidRDefault="00602D07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  <w:p w:rsidR="00EA66FF" w:rsidRDefault="00602D07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line="242" w:lineRule="auto"/>
              <w:ind w:right="190" w:firstLine="62"/>
              <w:rPr>
                <w:sz w:val="24"/>
              </w:rPr>
            </w:pPr>
            <w:r>
              <w:rPr>
                <w:sz w:val="24"/>
              </w:rPr>
              <w:t>Физика: 9-й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 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уровень: учебник, 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класс/ </w:t>
            </w: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EA66FF" w:rsidRDefault="00602D07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«Просвещение»</w:t>
            </w:r>
          </w:p>
        </w:tc>
      </w:tr>
      <w:tr w:rsidR="00EA66FF">
        <w:trPr>
          <w:trHeight w:val="743"/>
        </w:trPr>
        <w:tc>
          <w:tcPr>
            <w:tcW w:w="2291" w:type="dxa"/>
          </w:tcPr>
          <w:p w:rsidR="00EA66FF" w:rsidRDefault="00602D07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EA66FF" w:rsidRDefault="00602D07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EA66FF">
        <w:trPr>
          <w:trHeight w:val="710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Адресная</w:t>
            </w:r>
          </w:p>
          <w:p w:rsidR="00EA66FF" w:rsidRDefault="00602D07">
            <w:pPr>
              <w:pStyle w:val="TableParagraph"/>
              <w:spacing w:before="7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spacing w:line="272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EA66FF">
        <w:trPr>
          <w:trHeight w:val="1473"/>
        </w:trPr>
        <w:tc>
          <w:tcPr>
            <w:tcW w:w="2291" w:type="dxa"/>
          </w:tcPr>
          <w:p w:rsidR="00EA66FF" w:rsidRDefault="00602D07">
            <w:pPr>
              <w:pStyle w:val="TableParagraph"/>
              <w:spacing w:line="237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</w:p>
          <w:p w:rsidR="00EA66FF" w:rsidRDefault="00602D07">
            <w:pPr>
              <w:pStyle w:val="TableParagraph"/>
              <w:spacing w:before="83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EA66FF" w:rsidRDefault="00602D07">
            <w:pPr>
              <w:pStyle w:val="TableParagraph"/>
              <w:spacing w:line="266" w:lineRule="exact"/>
              <w:ind w:left="75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EA66FF" w:rsidRDefault="00602D07">
            <w:pPr>
              <w:pStyle w:val="TableParagraph"/>
              <w:spacing w:line="275" w:lineRule="exact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неделю)</w:t>
            </w:r>
          </w:p>
          <w:p w:rsidR="00EA66FF" w:rsidRDefault="00602D07">
            <w:pPr>
              <w:pStyle w:val="TableParagraph"/>
              <w:spacing w:before="4" w:line="237" w:lineRule="auto"/>
              <w:ind w:left="325" w:right="3328" w:hanging="2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класс физика -68 ч (2 часа в неделю) 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602D07" w:rsidRDefault="00602D07"/>
    <w:sectPr w:rsidR="00602D07">
      <w:type w:val="continuous"/>
      <w:pgSz w:w="11900" w:h="16840"/>
      <w:pgMar w:top="66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272ED"/>
    <w:multiLevelType w:val="hybridMultilevel"/>
    <w:tmpl w:val="72C20AD0"/>
    <w:lvl w:ilvl="0" w:tplc="2188E50A">
      <w:numFmt w:val="bullet"/>
      <w:lvlText w:val="•"/>
      <w:lvlJc w:val="left"/>
      <w:pPr>
        <w:ind w:left="1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AC1B88">
      <w:numFmt w:val="bullet"/>
      <w:lvlText w:val="•"/>
      <w:lvlJc w:val="left"/>
      <w:pPr>
        <w:ind w:left="889" w:hanging="144"/>
      </w:pPr>
      <w:rPr>
        <w:rFonts w:hint="default"/>
        <w:lang w:val="ru-RU" w:eastAsia="en-US" w:bidi="ar-SA"/>
      </w:rPr>
    </w:lvl>
    <w:lvl w:ilvl="2" w:tplc="B036B3B2"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3" w:tplc="60389C6C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4" w:tplc="45B2205C">
      <w:numFmt w:val="bullet"/>
      <w:lvlText w:val="•"/>
      <w:lvlJc w:val="left"/>
      <w:pPr>
        <w:ind w:left="3137" w:hanging="144"/>
      </w:pPr>
      <w:rPr>
        <w:rFonts w:hint="default"/>
        <w:lang w:val="ru-RU" w:eastAsia="en-US" w:bidi="ar-SA"/>
      </w:rPr>
    </w:lvl>
    <w:lvl w:ilvl="5" w:tplc="F4FCE738">
      <w:numFmt w:val="bullet"/>
      <w:lvlText w:val="•"/>
      <w:lvlJc w:val="left"/>
      <w:pPr>
        <w:ind w:left="3887" w:hanging="144"/>
      </w:pPr>
      <w:rPr>
        <w:rFonts w:hint="default"/>
        <w:lang w:val="ru-RU" w:eastAsia="en-US" w:bidi="ar-SA"/>
      </w:rPr>
    </w:lvl>
    <w:lvl w:ilvl="6" w:tplc="DF3448BC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7" w:tplc="B8ECE17E">
      <w:numFmt w:val="bullet"/>
      <w:lvlText w:val="•"/>
      <w:lvlJc w:val="left"/>
      <w:pPr>
        <w:ind w:left="5385" w:hanging="144"/>
      </w:pPr>
      <w:rPr>
        <w:rFonts w:hint="default"/>
        <w:lang w:val="ru-RU" w:eastAsia="en-US" w:bidi="ar-SA"/>
      </w:rPr>
    </w:lvl>
    <w:lvl w:ilvl="8" w:tplc="2E2C9676">
      <w:numFmt w:val="bullet"/>
      <w:lvlText w:val="•"/>
      <w:lvlJc w:val="left"/>
      <w:pPr>
        <w:ind w:left="613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43D4E37"/>
    <w:multiLevelType w:val="hybridMultilevel"/>
    <w:tmpl w:val="CF4AEBE0"/>
    <w:lvl w:ilvl="0" w:tplc="9686301C">
      <w:numFmt w:val="bullet"/>
      <w:lvlText w:val="-"/>
      <w:lvlJc w:val="left"/>
      <w:pPr>
        <w:ind w:left="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469EA4">
      <w:numFmt w:val="bullet"/>
      <w:lvlText w:val="•"/>
      <w:lvlJc w:val="left"/>
      <w:pPr>
        <w:ind w:left="799" w:hanging="144"/>
      </w:pPr>
      <w:rPr>
        <w:rFonts w:hint="default"/>
        <w:lang w:val="ru-RU" w:eastAsia="en-US" w:bidi="ar-SA"/>
      </w:rPr>
    </w:lvl>
    <w:lvl w:ilvl="2" w:tplc="6B2877D0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3" w:tplc="D4CE8540">
      <w:numFmt w:val="bullet"/>
      <w:lvlText w:val="•"/>
      <w:lvlJc w:val="left"/>
      <w:pPr>
        <w:ind w:left="2318" w:hanging="144"/>
      </w:pPr>
      <w:rPr>
        <w:rFonts w:hint="default"/>
        <w:lang w:val="ru-RU" w:eastAsia="en-US" w:bidi="ar-SA"/>
      </w:rPr>
    </w:lvl>
    <w:lvl w:ilvl="4" w:tplc="81FE907C">
      <w:numFmt w:val="bullet"/>
      <w:lvlText w:val="•"/>
      <w:lvlJc w:val="left"/>
      <w:pPr>
        <w:ind w:left="3077" w:hanging="144"/>
      </w:pPr>
      <w:rPr>
        <w:rFonts w:hint="default"/>
        <w:lang w:val="ru-RU" w:eastAsia="en-US" w:bidi="ar-SA"/>
      </w:rPr>
    </w:lvl>
    <w:lvl w:ilvl="5" w:tplc="5002ECD2">
      <w:numFmt w:val="bullet"/>
      <w:lvlText w:val="•"/>
      <w:lvlJc w:val="left"/>
      <w:pPr>
        <w:ind w:left="3837" w:hanging="144"/>
      </w:pPr>
      <w:rPr>
        <w:rFonts w:hint="default"/>
        <w:lang w:val="ru-RU" w:eastAsia="en-US" w:bidi="ar-SA"/>
      </w:rPr>
    </w:lvl>
    <w:lvl w:ilvl="6" w:tplc="C100D38C">
      <w:numFmt w:val="bullet"/>
      <w:lvlText w:val="•"/>
      <w:lvlJc w:val="left"/>
      <w:pPr>
        <w:ind w:left="4596" w:hanging="144"/>
      </w:pPr>
      <w:rPr>
        <w:rFonts w:hint="default"/>
        <w:lang w:val="ru-RU" w:eastAsia="en-US" w:bidi="ar-SA"/>
      </w:rPr>
    </w:lvl>
    <w:lvl w:ilvl="7" w:tplc="5B78926E">
      <w:numFmt w:val="bullet"/>
      <w:lvlText w:val="•"/>
      <w:lvlJc w:val="left"/>
      <w:pPr>
        <w:ind w:left="5355" w:hanging="144"/>
      </w:pPr>
      <w:rPr>
        <w:rFonts w:hint="default"/>
        <w:lang w:val="ru-RU" w:eastAsia="en-US" w:bidi="ar-SA"/>
      </w:rPr>
    </w:lvl>
    <w:lvl w:ilvl="8" w:tplc="19A89662">
      <w:numFmt w:val="bullet"/>
      <w:lvlText w:val="•"/>
      <w:lvlJc w:val="left"/>
      <w:pPr>
        <w:ind w:left="6115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F"/>
    <w:rsid w:val="00602D07"/>
    <w:rsid w:val="006328A1"/>
    <w:rsid w:val="00EA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6C8A"/>
  <w15:docId w15:val="{6A09726B-3EB0-413F-9E1D-EEF948D9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341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2</cp:revision>
  <dcterms:created xsi:type="dcterms:W3CDTF">2024-09-13T05:27:00Z</dcterms:created>
  <dcterms:modified xsi:type="dcterms:W3CDTF">2024-09-13T05:27:00Z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2016</vt:lpwstr>
  </property>
</Properties>
</file>